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2B4" w:rsidRDefault="002F3D5C">
      <w:pPr>
        <w:jc w:val="center"/>
        <w:rPr>
          <w:b/>
          <w:sz w:val="36"/>
          <w:szCs w:val="36"/>
        </w:rPr>
      </w:pPr>
      <w:r w:rsidRPr="002F3D5C">
        <w:rPr>
          <w:rFonts w:hint="eastAsia"/>
          <w:b/>
          <w:sz w:val="36"/>
          <w:szCs w:val="36"/>
        </w:rPr>
        <w:t>北海街道亭山工业园区租赁权拍卖</w:t>
      </w:r>
      <w:r>
        <w:rPr>
          <w:rFonts w:hint="eastAsia"/>
          <w:b/>
          <w:sz w:val="36"/>
          <w:szCs w:val="36"/>
        </w:rPr>
        <w:t>项目中标公示</w:t>
      </w:r>
    </w:p>
    <w:p w:rsidR="00D932B4" w:rsidRDefault="00D932B4">
      <w:pPr>
        <w:rPr>
          <w:b/>
          <w:sz w:val="36"/>
          <w:szCs w:val="36"/>
        </w:rPr>
      </w:pPr>
    </w:p>
    <w:p w:rsidR="00D932B4" w:rsidRDefault="002F3D5C" w:rsidP="002F3D5C">
      <w:pPr>
        <w:ind w:firstLineChars="200" w:firstLine="560"/>
        <w:jc w:val="left"/>
        <w:rPr>
          <w:b/>
          <w:sz w:val="28"/>
          <w:szCs w:val="28"/>
        </w:rPr>
      </w:pPr>
      <w:r w:rsidRPr="002F3D5C">
        <w:rPr>
          <w:rFonts w:hint="eastAsia"/>
          <w:b/>
          <w:sz w:val="28"/>
          <w:szCs w:val="28"/>
        </w:rPr>
        <w:t>北海街道亭山工业园区租赁权拍卖</w:t>
      </w:r>
      <w:r>
        <w:rPr>
          <w:rFonts w:hint="eastAsia"/>
          <w:b/>
          <w:sz w:val="28"/>
          <w:szCs w:val="28"/>
        </w:rPr>
        <w:t>项目于</w:t>
      </w:r>
      <w:r w:rsidR="00CA020B">
        <w:rPr>
          <w:rFonts w:hint="eastAsia"/>
          <w:b/>
          <w:sz w:val="28"/>
          <w:szCs w:val="28"/>
        </w:rPr>
        <w:t>2022年8月26日上午9：30时在绍兴市越城区北海街道快阁村股份经济合作社会议室进行拍租</w:t>
      </w:r>
      <w:r>
        <w:rPr>
          <w:rFonts w:hint="eastAsia"/>
          <w:b/>
          <w:sz w:val="28"/>
          <w:szCs w:val="28"/>
        </w:rPr>
        <w:t>，情况如下：</w:t>
      </w:r>
    </w:p>
    <w:tbl>
      <w:tblPr>
        <w:tblStyle w:val="a5"/>
        <w:tblW w:w="9357" w:type="dxa"/>
        <w:jc w:val="center"/>
        <w:tblLook w:val="04A0"/>
      </w:tblPr>
      <w:tblGrid>
        <w:gridCol w:w="2269"/>
        <w:gridCol w:w="2552"/>
        <w:gridCol w:w="2268"/>
        <w:gridCol w:w="2268"/>
      </w:tblGrid>
      <w:tr w:rsidR="00D932B4" w:rsidTr="002F3D5C">
        <w:trPr>
          <w:jc w:val="center"/>
        </w:trPr>
        <w:tc>
          <w:tcPr>
            <w:tcW w:w="2269" w:type="dxa"/>
          </w:tcPr>
          <w:p w:rsidR="00D932B4" w:rsidRDefault="002F3D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标的</w:t>
            </w:r>
          </w:p>
        </w:tc>
        <w:tc>
          <w:tcPr>
            <w:tcW w:w="2552" w:type="dxa"/>
          </w:tcPr>
          <w:p w:rsidR="00D932B4" w:rsidRDefault="002F3D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中标单位</w:t>
            </w:r>
          </w:p>
        </w:tc>
        <w:tc>
          <w:tcPr>
            <w:tcW w:w="2268" w:type="dxa"/>
          </w:tcPr>
          <w:p w:rsidR="00D932B4" w:rsidRDefault="002F3D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起拍价（万元/年）</w:t>
            </w:r>
          </w:p>
        </w:tc>
        <w:tc>
          <w:tcPr>
            <w:tcW w:w="2268" w:type="dxa"/>
          </w:tcPr>
          <w:p w:rsidR="00D932B4" w:rsidRDefault="002F3D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成交价（万元</w:t>
            </w:r>
            <w:r>
              <w:rPr>
                <w:b/>
                <w:sz w:val="24"/>
                <w:szCs w:val="24"/>
              </w:rPr>
              <w:t>/年）</w:t>
            </w:r>
          </w:p>
        </w:tc>
      </w:tr>
      <w:tr w:rsidR="00CA020B" w:rsidTr="00CA020B">
        <w:trPr>
          <w:jc w:val="center"/>
        </w:trPr>
        <w:tc>
          <w:tcPr>
            <w:tcW w:w="2269" w:type="dxa"/>
            <w:vAlign w:val="center"/>
          </w:tcPr>
          <w:p w:rsidR="00CA020B" w:rsidRDefault="00CA020B" w:rsidP="00023B0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亭山工业园区1幢1-2层厂房</w:t>
            </w:r>
          </w:p>
        </w:tc>
        <w:tc>
          <w:tcPr>
            <w:tcW w:w="2552" w:type="dxa"/>
            <w:vAlign w:val="center"/>
          </w:tcPr>
          <w:p w:rsidR="00CA020B" w:rsidRDefault="00CA020B" w:rsidP="00023B0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绍兴市华达石化有限公司</w:t>
            </w:r>
          </w:p>
        </w:tc>
        <w:tc>
          <w:tcPr>
            <w:tcW w:w="2268" w:type="dxa"/>
            <w:vAlign w:val="center"/>
          </w:tcPr>
          <w:p w:rsidR="00CA020B" w:rsidRDefault="00CA020B" w:rsidP="00023B0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17.3</w:t>
            </w:r>
          </w:p>
        </w:tc>
        <w:tc>
          <w:tcPr>
            <w:tcW w:w="2268" w:type="dxa"/>
            <w:vAlign w:val="center"/>
          </w:tcPr>
          <w:p w:rsidR="00CA020B" w:rsidRDefault="00CA020B" w:rsidP="00023B0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17.3</w:t>
            </w:r>
          </w:p>
        </w:tc>
      </w:tr>
    </w:tbl>
    <w:p w:rsidR="00D932B4" w:rsidRDefault="002F3D5C">
      <w:pPr>
        <w:ind w:firstLineChars="200" w:firstLine="56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公示期限：2022年8月</w:t>
      </w:r>
      <w:r w:rsidR="00CA020B">
        <w:rPr>
          <w:rFonts w:hint="eastAsia"/>
          <w:b/>
          <w:sz w:val="28"/>
          <w:szCs w:val="28"/>
        </w:rPr>
        <w:t>26</w:t>
      </w:r>
      <w:r>
        <w:rPr>
          <w:rFonts w:hint="eastAsia"/>
          <w:b/>
          <w:sz w:val="28"/>
          <w:szCs w:val="28"/>
        </w:rPr>
        <w:t>日至2022年8月</w:t>
      </w:r>
      <w:r w:rsidR="00CA020B">
        <w:rPr>
          <w:rFonts w:hint="eastAsia"/>
          <w:b/>
          <w:sz w:val="28"/>
          <w:szCs w:val="28"/>
        </w:rPr>
        <w:t>31</w:t>
      </w:r>
      <w:r>
        <w:rPr>
          <w:rFonts w:hint="eastAsia"/>
          <w:b/>
          <w:sz w:val="28"/>
          <w:szCs w:val="28"/>
        </w:rPr>
        <w:t>日</w:t>
      </w:r>
    </w:p>
    <w:p w:rsidR="002F3D5C" w:rsidRDefault="002F3D5C">
      <w:pPr>
        <w:ind w:firstLineChars="200" w:firstLine="560"/>
        <w:jc w:val="left"/>
        <w:rPr>
          <w:b/>
          <w:sz w:val="28"/>
          <w:szCs w:val="28"/>
        </w:rPr>
      </w:pPr>
    </w:p>
    <w:p w:rsidR="002F3D5C" w:rsidRDefault="002F3D5C">
      <w:pPr>
        <w:ind w:firstLineChars="200" w:firstLine="560"/>
        <w:jc w:val="left"/>
        <w:rPr>
          <w:b/>
          <w:sz w:val="28"/>
          <w:szCs w:val="28"/>
        </w:rPr>
      </w:pPr>
    </w:p>
    <w:p w:rsidR="002F3D5C" w:rsidRDefault="002F3D5C">
      <w:pPr>
        <w:ind w:firstLineChars="200" w:firstLine="560"/>
        <w:jc w:val="left"/>
        <w:rPr>
          <w:b/>
          <w:sz w:val="28"/>
          <w:szCs w:val="28"/>
        </w:rPr>
      </w:pPr>
    </w:p>
    <w:p w:rsidR="00D932B4" w:rsidRDefault="002F3D5C" w:rsidP="002F3D5C">
      <w:pPr>
        <w:ind w:firstLineChars="200" w:firstLine="560"/>
        <w:jc w:val="right"/>
        <w:rPr>
          <w:b/>
          <w:sz w:val="28"/>
          <w:szCs w:val="28"/>
        </w:rPr>
      </w:pPr>
      <w:r>
        <w:rPr>
          <w:rFonts w:cs="Calibri"/>
          <w:color w:val="333333"/>
          <w:sz w:val="28"/>
          <w:szCs w:val="28"/>
        </w:rPr>
        <w:t>绍兴市</w:t>
      </w:r>
      <w:r>
        <w:rPr>
          <w:rFonts w:hint="eastAsia"/>
          <w:color w:val="333333"/>
          <w:sz w:val="28"/>
          <w:szCs w:val="28"/>
        </w:rPr>
        <w:t>越城</w:t>
      </w:r>
      <w:r>
        <w:rPr>
          <w:rFonts w:cs="Calibri"/>
          <w:color w:val="333333"/>
          <w:sz w:val="28"/>
          <w:szCs w:val="28"/>
        </w:rPr>
        <w:t>区</w:t>
      </w:r>
      <w:r>
        <w:rPr>
          <w:rFonts w:hint="eastAsia"/>
          <w:color w:val="333333"/>
          <w:sz w:val="28"/>
          <w:szCs w:val="28"/>
        </w:rPr>
        <w:t>北海街道快阁村股份经济合作社</w:t>
      </w:r>
    </w:p>
    <w:p w:rsidR="00D932B4" w:rsidRPr="002F3D5C" w:rsidRDefault="002F3D5C">
      <w:pPr>
        <w:ind w:firstLineChars="200" w:firstLine="560"/>
        <w:jc w:val="right"/>
        <w:rPr>
          <w:sz w:val="28"/>
          <w:szCs w:val="28"/>
        </w:rPr>
      </w:pPr>
      <w:r w:rsidRPr="002F3D5C">
        <w:rPr>
          <w:rFonts w:hint="eastAsia"/>
          <w:sz w:val="28"/>
          <w:szCs w:val="28"/>
        </w:rPr>
        <w:t>杭州资产拍卖有限公司上虞分公司</w:t>
      </w:r>
    </w:p>
    <w:p w:rsidR="00D932B4" w:rsidRPr="002F3D5C" w:rsidRDefault="002F3D5C">
      <w:pPr>
        <w:ind w:firstLineChars="200" w:firstLine="560"/>
        <w:jc w:val="right"/>
        <w:rPr>
          <w:sz w:val="28"/>
          <w:szCs w:val="28"/>
        </w:rPr>
      </w:pPr>
      <w:r w:rsidRPr="002F3D5C">
        <w:rPr>
          <w:rFonts w:hint="eastAsia"/>
          <w:sz w:val="28"/>
          <w:szCs w:val="28"/>
        </w:rPr>
        <w:t>2022年</w:t>
      </w:r>
      <w:r>
        <w:rPr>
          <w:rFonts w:hint="eastAsia"/>
          <w:sz w:val="28"/>
          <w:szCs w:val="28"/>
        </w:rPr>
        <w:t>8</w:t>
      </w:r>
      <w:r w:rsidRPr="002F3D5C">
        <w:rPr>
          <w:rFonts w:hint="eastAsia"/>
          <w:sz w:val="28"/>
          <w:szCs w:val="28"/>
        </w:rPr>
        <w:t>月</w:t>
      </w:r>
      <w:bookmarkStart w:id="0" w:name="_GoBack"/>
      <w:bookmarkEnd w:id="0"/>
      <w:r w:rsidR="00CA020B">
        <w:rPr>
          <w:rFonts w:hint="eastAsia"/>
          <w:sz w:val="28"/>
          <w:szCs w:val="28"/>
        </w:rPr>
        <w:t>26</w:t>
      </w:r>
      <w:r w:rsidRPr="002F3D5C">
        <w:rPr>
          <w:rFonts w:hint="eastAsia"/>
          <w:sz w:val="28"/>
          <w:szCs w:val="28"/>
        </w:rPr>
        <w:t>日</w:t>
      </w:r>
    </w:p>
    <w:sectPr w:rsidR="00D932B4" w:rsidRPr="002F3D5C" w:rsidSect="00D932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2NiNTQ5MGI4NzcwNjE4M2I2ZWU0YjEzNmQ4ZTg0OGYifQ=="/>
  </w:docVars>
  <w:rsids>
    <w:rsidRoot w:val="00D37FFD"/>
    <w:rsid w:val="00223CB6"/>
    <w:rsid w:val="002F3D5C"/>
    <w:rsid w:val="00466D2E"/>
    <w:rsid w:val="004D4A1D"/>
    <w:rsid w:val="00610E1B"/>
    <w:rsid w:val="008843A1"/>
    <w:rsid w:val="00A67C79"/>
    <w:rsid w:val="00AA4539"/>
    <w:rsid w:val="00B24250"/>
    <w:rsid w:val="00CA020B"/>
    <w:rsid w:val="00CC1119"/>
    <w:rsid w:val="00CE7030"/>
    <w:rsid w:val="00D37FFD"/>
    <w:rsid w:val="00D932B4"/>
    <w:rsid w:val="00E909C1"/>
    <w:rsid w:val="00F87D44"/>
    <w:rsid w:val="00FA193D"/>
    <w:rsid w:val="41437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2B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D932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D932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rsid w:val="00D932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sid w:val="00D932B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D932B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xbany</cp:lastModifiedBy>
  <cp:revision>5</cp:revision>
  <dcterms:created xsi:type="dcterms:W3CDTF">2022-08-12T10:32:00Z</dcterms:created>
  <dcterms:modified xsi:type="dcterms:W3CDTF">2022-08-26T02:08:00Z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F5C94BA31E5C44DFA3995BCB01DD30CF</vt:lpwstr>
  </property>
</Properties>
</file>